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3A0F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A0F" w:rsidRPr="000E235E" w:rsidRDefault="006B3A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22 от 12.12.2024</w:t>
      </w:r>
    </w:p>
    <w:p w:rsidR="006B3A0F" w:rsidRPr="000E235E" w:rsidRDefault="006B3A0F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:rsidR="006B3A0F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6B3A0F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 СЕЛЬСКОГО ПОСЕЛЕНИЯ</w:t>
      </w:r>
    </w:p>
    <w:p w:rsidR="006B3A0F" w:rsidRPr="000E235E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6B3A0F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БЮДЖЕТУ ТЮКАЛИНСКОГО МУНИЦИПАЛЬНОГО РАЙОНА</w:t>
      </w:r>
    </w:p>
    <w:p w:rsidR="006B3A0F" w:rsidRPr="000E235E" w:rsidRDefault="006B3A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B56F19" w:rsidRDefault="006B3A0F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со </w:t>
      </w:r>
      <w:hyperlink r:id="rId7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и 142.5 Бюджетного кодекса Российской Федерации, </w:t>
      </w:r>
      <w:hyperlink r:id="rId8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частью 4 статьи 65 Федерального закона от 06.10.2003г. № 131-ФЗ 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, Положением о бюджетном процессе в </w:t>
      </w:r>
      <w:r>
        <w:rPr>
          <w:rFonts w:ascii="Times New Roman" w:hAnsi="Times New Roman" w:cs="Times New Roman"/>
          <w:color w:val="000000"/>
          <w:sz w:val="24"/>
          <w:szCs w:val="24"/>
        </w:rPr>
        <w:t>Хуторском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области. </w:t>
      </w: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6B3A0F" w:rsidRPr="000E235E" w:rsidRDefault="006B3A0F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6B3A0F" w:rsidRPr="000E235E" w:rsidRDefault="006B3A0F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3A0F" w:rsidRPr="000E235E" w:rsidRDefault="006B3A0F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>
        <w:rPr>
          <w:rFonts w:ascii="Times New Roman" w:hAnsi="Times New Roman" w:cs="Times New Roman"/>
          <w:sz w:val="24"/>
          <w:szCs w:val="24"/>
        </w:rPr>
        <w:t>я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органам местного самоуправления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:rsidR="006B3A0F" w:rsidRDefault="006B3A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осуществляется за счет доходов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>
        <w:rPr>
          <w:rFonts w:ascii="Times New Roman" w:hAnsi="Times New Roman" w:cs="Times New Roman"/>
          <w:sz w:val="24"/>
          <w:szCs w:val="24"/>
        </w:rPr>
        <w:t xml:space="preserve">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бюджету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отражаются в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:rsidR="006B3A0F" w:rsidRPr="000E235E" w:rsidRDefault="006B3A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предоставляются, в том числе, в рамках реализации муниципальных программ, ведомственных целевых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Default="006B3A0F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производится в соответствии с методик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>
        <w:rPr>
          <w:rFonts w:ascii="Times New Roman" w:hAnsi="Times New Roman" w:cs="Times New Roman"/>
          <w:sz w:val="24"/>
          <w:szCs w:val="24"/>
        </w:rPr>
        <w:t>орядку (Приложение № 1).</w:t>
      </w:r>
    </w:p>
    <w:p w:rsidR="006B3A0F" w:rsidRDefault="006B3A0F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посредством внесения изменений в решение о бюджете  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предоставляются в пределах суммы, утвержденной решением о бюджете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на очередной финансовый год (очередной финансовый год и плановый  период), и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Совета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на основании соглашений, заключенных между </w:t>
      </w:r>
      <w:r>
        <w:rPr>
          <w:rFonts w:ascii="Times New Roman" w:hAnsi="Times New Roman" w:cs="Times New Roman"/>
          <w:sz w:val="24"/>
          <w:szCs w:val="24"/>
        </w:rPr>
        <w:t>Администрацией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и Администрацией</w:t>
      </w:r>
      <w:r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должно содержать следующие положения: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6B3A0F" w:rsidRPr="000E235E" w:rsidRDefault="006B3A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6B3A0F" w:rsidRPr="000E235E" w:rsidRDefault="006B3A0F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осуществляется главным распорядителем средств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:rsidR="006B3A0F" w:rsidRPr="000E235E" w:rsidRDefault="006B3A0F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предоставляются после заключения соглашения с Тюкалинским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перечисляются в бюджет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открытый в органе, осуществляющем кассовое исполнение бюджета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Default="006B3A0F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:rsidR="006B3A0F" w:rsidRPr="000E235E" w:rsidRDefault="006B3A0F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в случаях:</w:t>
      </w:r>
    </w:p>
    <w:p w:rsidR="006B3A0F" w:rsidRPr="000E235E" w:rsidRDefault="006B3A0F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6B3A0F" w:rsidRPr="000E235E" w:rsidRDefault="006B3A0F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области;</w:t>
      </w:r>
    </w:p>
    <w:p w:rsidR="006B3A0F" w:rsidRDefault="006B3A0F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6B3A0F" w:rsidRPr="000E235E" w:rsidRDefault="006B3A0F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>.  В случае невозврата иных межбюджетных трансфертов 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в добровольном порядке указанные средства подлежат взысканию в бюджет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6B3A0F" w:rsidRPr="000E235E" w:rsidRDefault="006B3A0F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B3A0F" w:rsidRPr="000E235E" w:rsidRDefault="006B3A0F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6B3A0F" w:rsidRPr="000E235E" w:rsidRDefault="006B3A0F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Тюкалинского муниципального района Омской области несут ответственность за целевое использование иных межбюджетных трансфертов, полученных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достоверность представляемых отчетов об их использовании.</w:t>
      </w:r>
    </w:p>
    <w:p w:rsidR="006B3A0F" w:rsidRPr="000E235E" w:rsidRDefault="006B3A0F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Администрация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A0F" w:rsidRPr="000E235E" w:rsidRDefault="006B3A0F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>
        <w:rPr>
          <w:rFonts w:ascii="Times New Roman" w:hAnsi="Times New Roman" w:cs="Times New Roman"/>
          <w:sz w:val="24"/>
          <w:szCs w:val="24"/>
        </w:rPr>
        <w:t>настоящим Порядком (Приложение № 2).</w:t>
      </w:r>
    </w:p>
    <w:p w:rsidR="006B3A0F" w:rsidRPr="000E235E" w:rsidRDefault="006B3A0F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6B3A0F" w:rsidRPr="000E235E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6B3A0F" w:rsidRPr="000F7951" w:rsidRDefault="006B3A0F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Хуторского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:rsidR="006B3A0F" w:rsidRPr="000F7951" w:rsidRDefault="006B3A0F" w:rsidP="000F7951">
      <w:pPr>
        <w:pStyle w:val="BodyText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6B3A0F" w:rsidRPr="000F7951" w:rsidRDefault="006B3A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Хуторского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:rsidR="006B3A0F" w:rsidRPr="000F7951" w:rsidRDefault="006B3A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 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6B3A0F" w:rsidRPr="000F7951" w:rsidRDefault="006B3A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6B3A0F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6B3A0F" w:rsidRPr="000E235E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6B3A0F" w:rsidRPr="000F7951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6B3A0F" w:rsidRDefault="006B3A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:rsidR="006B3A0F" w:rsidRPr="000E235E" w:rsidRDefault="006B3A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:rsidR="006B3A0F" w:rsidRPr="000E235E" w:rsidRDefault="006B3A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6B3A0F" w:rsidRPr="000E235E" w:rsidTr="000F7951">
        <w:tc>
          <w:tcPr>
            <w:tcW w:w="3890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Хуторского</w:t>
            </w:r>
            <w:r w:rsidRPr="000E2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 года</w:t>
            </w:r>
          </w:p>
        </w:tc>
      </w:tr>
      <w:tr w:rsidR="006B3A0F" w:rsidRPr="000E235E" w:rsidTr="000F7951">
        <w:tc>
          <w:tcPr>
            <w:tcW w:w="3890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A0F" w:rsidRPr="000E235E" w:rsidTr="000F7951">
        <w:tc>
          <w:tcPr>
            <w:tcW w:w="3890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A0F" w:rsidRPr="000E235E" w:rsidTr="000F7951">
        <w:tc>
          <w:tcPr>
            <w:tcW w:w="3890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A0F" w:rsidRPr="000E235E" w:rsidTr="000F7951">
        <w:tc>
          <w:tcPr>
            <w:tcW w:w="3890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B3A0F" w:rsidRPr="000E235E" w:rsidRDefault="006B3A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6B3A0F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3A0F" w:rsidRPr="000E235E" w:rsidRDefault="006B3A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B3A0F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0F" w:rsidRDefault="006B3A0F" w:rsidP="000E235E">
      <w:r>
        <w:separator/>
      </w:r>
    </w:p>
  </w:endnote>
  <w:endnote w:type="continuationSeparator" w:id="0">
    <w:p w:rsidR="006B3A0F" w:rsidRDefault="006B3A0F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0F" w:rsidRDefault="006B3A0F" w:rsidP="000E235E">
      <w:r>
        <w:separator/>
      </w:r>
    </w:p>
  </w:footnote>
  <w:footnote w:type="continuationSeparator" w:id="0">
    <w:p w:rsidR="006B3A0F" w:rsidRDefault="006B3A0F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F4B"/>
    <w:rsid w:val="000069C8"/>
    <w:rsid w:val="00071A55"/>
    <w:rsid w:val="00076B9E"/>
    <w:rsid w:val="00086CE8"/>
    <w:rsid w:val="000E235E"/>
    <w:rsid w:val="000F7951"/>
    <w:rsid w:val="00122756"/>
    <w:rsid w:val="0013568A"/>
    <w:rsid w:val="001372DF"/>
    <w:rsid w:val="00177956"/>
    <w:rsid w:val="00181707"/>
    <w:rsid w:val="001D03E8"/>
    <w:rsid w:val="001D5107"/>
    <w:rsid w:val="00205662"/>
    <w:rsid w:val="002062D8"/>
    <w:rsid w:val="00212F82"/>
    <w:rsid w:val="00225E88"/>
    <w:rsid w:val="0027070F"/>
    <w:rsid w:val="002B1E72"/>
    <w:rsid w:val="002C2EEC"/>
    <w:rsid w:val="002C41E7"/>
    <w:rsid w:val="002D14C4"/>
    <w:rsid w:val="0033190A"/>
    <w:rsid w:val="00337846"/>
    <w:rsid w:val="00341247"/>
    <w:rsid w:val="003512B5"/>
    <w:rsid w:val="003A3253"/>
    <w:rsid w:val="003B08E6"/>
    <w:rsid w:val="003D6245"/>
    <w:rsid w:val="00417C9B"/>
    <w:rsid w:val="00427A0E"/>
    <w:rsid w:val="00432606"/>
    <w:rsid w:val="0044324B"/>
    <w:rsid w:val="004A704A"/>
    <w:rsid w:val="004F4FE4"/>
    <w:rsid w:val="0051402A"/>
    <w:rsid w:val="005161A7"/>
    <w:rsid w:val="00533FDA"/>
    <w:rsid w:val="00557223"/>
    <w:rsid w:val="00562B8C"/>
    <w:rsid w:val="00572034"/>
    <w:rsid w:val="00573A63"/>
    <w:rsid w:val="005F20B9"/>
    <w:rsid w:val="005F2D9C"/>
    <w:rsid w:val="00614728"/>
    <w:rsid w:val="0068229C"/>
    <w:rsid w:val="006B3A0F"/>
    <w:rsid w:val="006F7BC0"/>
    <w:rsid w:val="0070074B"/>
    <w:rsid w:val="00703405"/>
    <w:rsid w:val="007225F4"/>
    <w:rsid w:val="00727977"/>
    <w:rsid w:val="00745F4B"/>
    <w:rsid w:val="007555B0"/>
    <w:rsid w:val="00761517"/>
    <w:rsid w:val="00777A29"/>
    <w:rsid w:val="007A46BE"/>
    <w:rsid w:val="007C7E7F"/>
    <w:rsid w:val="007D346C"/>
    <w:rsid w:val="00843B71"/>
    <w:rsid w:val="008641B6"/>
    <w:rsid w:val="00886056"/>
    <w:rsid w:val="00987303"/>
    <w:rsid w:val="009A76CF"/>
    <w:rsid w:val="009B4469"/>
    <w:rsid w:val="009E4897"/>
    <w:rsid w:val="009F2C21"/>
    <w:rsid w:val="00A076CA"/>
    <w:rsid w:val="00A139EF"/>
    <w:rsid w:val="00A2152A"/>
    <w:rsid w:val="00A2203D"/>
    <w:rsid w:val="00A4439B"/>
    <w:rsid w:val="00AA7499"/>
    <w:rsid w:val="00AD466C"/>
    <w:rsid w:val="00AF6331"/>
    <w:rsid w:val="00B24FC2"/>
    <w:rsid w:val="00B35516"/>
    <w:rsid w:val="00B4298A"/>
    <w:rsid w:val="00B56F19"/>
    <w:rsid w:val="00B8211D"/>
    <w:rsid w:val="00B876C4"/>
    <w:rsid w:val="00C22DB7"/>
    <w:rsid w:val="00C5367B"/>
    <w:rsid w:val="00CB794F"/>
    <w:rsid w:val="00CF6C0C"/>
    <w:rsid w:val="00D67C8F"/>
    <w:rsid w:val="00D714E2"/>
    <w:rsid w:val="00D94F10"/>
    <w:rsid w:val="00E042B2"/>
    <w:rsid w:val="00E206FC"/>
    <w:rsid w:val="00E3380D"/>
    <w:rsid w:val="00E95D1A"/>
    <w:rsid w:val="00ED5A1B"/>
    <w:rsid w:val="00F11248"/>
    <w:rsid w:val="00F13B1B"/>
    <w:rsid w:val="00F4424D"/>
    <w:rsid w:val="00F642B1"/>
    <w:rsid w:val="00F80482"/>
    <w:rsid w:val="00F82342"/>
    <w:rsid w:val="00F91E86"/>
    <w:rsid w:val="00FA6113"/>
    <w:rsid w:val="00FD2FC9"/>
    <w:rsid w:val="00FF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C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F4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45F4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45F4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45F4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a">
    <w:name w:val="???????"/>
    <w:uiPriority w:val="99"/>
    <w:rsid w:val="00CF6C0C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F6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B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4469"/>
    <w:rPr>
      <w:rFonts w:ascii="Tahoma" w:hAnsi="Tahoma" w:cs="Tahoma"/>
      <w:sz w:val="16"/>
      <w:szCs w:val="16"/>
      <w:lang w:eastAsia="ru-RU"/>
    </w:rPr>
  </w:style>
  <w:style w:type="paragraph" w:customStyle="1" w:styleId="a0">
    <w:name w:val="????????"/>
    <w:basedOn w:val="a"/>
    <w:uiPriority w:val="99"/>
    <w:rsid w:val="009B4469"/>
    <w:pPr>
      <w:jc w:val="center"/>
    </w:pPr>
    <w:rPr>
      <w:sz w:val="36"/>
    </w:rPr>
  </w:style>
  <w:style w:type="character" w:styleId="Hyperlink">
    <w:name w:val="Hyperlink"/>
    <w:basedOn w:val="DefaultParagraphFont"/>
    <w:uiPriority w:val="99"/>
    <w:rsid w:val="00A4439B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E235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E235E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7951"/>
    <w:rPr>
      <w:rFonts w:ascii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Normal"/>
    <w:uiPriority w:val="99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1379</TotalTime>
  <Pages>5</Pages>
  <Words>1733</Words>
  <Characters>9884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provo1</dc:creator>
  <cp:keywords/>
  <dc:description/>
  <cp:lastModifiedBy>User</cp:lastModifiedBy>
  <cp:revision>52</cp:revision>
  <cp:lastPrinted>2021-11-02T05:09:00Z</cp:lastPrinted>
  <dcterms:created xsi:type="dcterms:W3CDTF">2020-02-21T08:35:00Z</dcterms:created>
  <dcterms:modified xsi:type="dcterms:W3CDTF">2024-12-12T05:46:00Z</dcterms:modified>
</cp:coreProperties>
</file>